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7834AF1F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073A25">
        <w:rPr>
          <w:rFonts w:ascii="Avenir Next" w:eastAsia="Times New Roman" w:hAnsi="Avenir Next" w:cs="Times New Roman"/>
          <w:sz w:val="20"/>
          <w:szCs w:val="20"/>
          <w:lang w:eastAsia="hu-HU"/>
        </w:rPr>
        <w:t>Schiller Andrea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; részletes adatok és elérhetőség:</w:t>
      </w:r>
      <w:r w:rsidR="00073A25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073A25" w:rsidRPr="00212EF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E. Kovács Éva és Schiller Andrea Mozdulatstúdió Bt., székhely: 1123 Budapest, Csörsz u. 9., Adószám: </w:t>
      </w:r>
      <w:r w:rsidR="00073A25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22356495-1-43</w:t>
      </w:r>
      <w:r w:rsidR="00073A25" w:rsidRPr="00212EF9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073A25" w:rsidRPr="00212EF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073A25" w:rsidRPr="00212EF9">
        <w:rPr>
          <w:rFonts w:ascii="Avenir Next" w:eastAsia="Times New Roman" w:hAnsi="Avenir Next" w:cs="Times New Roman"/>
          <w:sz w:val="20"/>
          <w:szCs w:val="20"/>
          <w:lang w:eastAsia="hu-HU"/>
        </w:rPr>
        <w:t>Cégjegyzékszám:</w:t>
      </w:r>
      <w:r w:rsid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073A25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01-06-776545</w:t>
      </w:r>
      <w:r w:rsidR="00073A25" w:rsidRPr="00212EF9">
        <w:rPr>
          <w:rFonts w:ascii="Avenir Next" w:eastAsia="Times New Roman" w:hAnsi="Avenir Next" w:cs="Times New Roman"/>
          <w:sz w:val="20"/>
          <w:szCs w:val="20"/>
          <w:lang w:eastAsia="hu-HU"/>
        </w:rPr>
        <w:t>; e-mail:</w:t>
      </w:r>
      <w:r w:rsid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schillerandi.as@gmail.com</w:t>
      </w:r>
      <w:r w:rsidR="00073A25" w:rsidRPr="00212EF9">
        <w:rPr>
          <w:rFonts w:ascii="Avenir Next" w:eastAsia="Times New Roman" w:hAnsi="Avenir Next" w:cs="Times New Roman"/>
          <w:sz w:val="20"/>
          <w:szCs w:val="20"/>
          <w:lang w:eastAsia="hu-HU"/>
        </w:rPr>
        <w:t>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062324F1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E407B0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F99A55E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</w:t>
      </w:r>
      <w:r w:rsidR="00073A25">
        <w:rPr>
          <w:rFonts w:ascii="Avenir Next" w:eastAsia="Times New Roman" w:hAnsi="Avenir Next" w:cs="Times New Roman"/>
          <w:sz w:val="20"/>
          <w:szCs w:val="20"/>
          <w:lang w:eastAsia="hu-HU"/>
        </w:rPr>
        <w:t>, vagy a Darashan Jógastúdió</w:t>
      </w:r>
      <w:r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55D5B0D4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DD4BD3" w:rsidRPr="00073A25">
        <w:rPr>
          <w:rFonts w:ascii="Avenir Next" w:hAnsi="Avenir Next"/>
          <w:sz w:val="20"/>
          <w:szCs w:val="20"/>
        </w:rPr>
        <w:t>info@intimtorna.hu.</w:t>
      </w:r>
    </w:p>
    <w:p w14:paraId="34AE04E6" w14:textId="0B15B56A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</w:t>
      </w:r>
      <w:r w:rsidR="00073A25">
        <w:rPr>
          <w:rFonts w:ascii="Avenir Next" w:hAnsi="Avenir Next"/>
          <w:sz w:val="20"/>
          <w:szCs w:val="20"/>
        </w:rPr>
        <w:t>10</w:t>
      </w:r>
      <w:r w:rsidRPr="00581B40">
        <w:rPr>
          <w:rFonts w:ascii="Avenir Next" w:hAnsi="Avenir Next"/>
          <w:sz w:val="20"/>
          <w:szCs w:val="20"/>
        </w:rPr>
        <w:t xml:space="preserve">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 xml:space="preserve">a békéltető testületi eljárásban együttműködési kötelezettség </w:t>
      </w:r>
      <w:r w:rsidRPr="00EE2BAA">
        <w:rPr>
          <w:rFonts w:ascii="Avenir Next" w:hAnsi="Avenir Next"/>
          <w:sz w:val="20"/>
          <w:szCs w:val="20"/>
        </w:rPr>
        <w:lastRenderedPageBreak/>
        <w:t>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08964C35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24.</w:t>
      </w:r>
      <w:r w:rsidR="00073A2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10.25.</w:t>
      </w:r>
      <w:bookmarkStart w:id="0" w:name="_GoBack"/>
      <w:bookmarkEnd w:id="0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1BE6A" w14:textId="77777777" w:rsidR="0069414D" w:rsidRDefault="0069414D" w:rsidP="003E4915">
      <w:r>
        <w:separator/>
      </w:r>
    </w:p>
  </w:endnote>
  <w:endnote w:type="continuationSeparator" w:id="0">
    <w:p w14:paraId="31416AF2" w14:textId="77777777" w:rsidR="0069414D" w:rsidRDefault="0069414D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5C705D4B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073A25">
          <w:rPr>
            <w:rStyle w:val="Oldalszm"/>
            <w:rFonts w:ascii="Avenir Next" w:hAnsi="Avenir Next"/>
            <w:noProof/>
            <w:sz w:val="20"/>
            <w:szCs w:val="20"/>
          </w:rPr>
          <w:t>8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506F4F61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073A25">
      <w:rPr>
        <w:rFonts w:ascii="Avenir Next" w:hAnsi="Avenir Next"/>
        <w:color w:val="000000" w:themeColor="text2"/>
        <w:sz w:val="20"/>
        <w:szCs w:val="20"/>
      </w:rPr>
      <w:t>Schiller Andrea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45595" w14:textId="77777777" w:rsidR="0069414D" w:rsidRDefault="0069414D" w:rsidP="003E4915">
      <w:r>
        <w:separator/>
      </w:r>
    </w:p>
  </w:footnote>
  <w:footnote w:type="continuationSeparator" w:id="0">
    <w:p w14:paraId="02B86E13" w14:textId="77777777" w:rsidR="0069414D" w:rsidRDefault="0069414D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73A25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9414D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1F8795-5895-4180-92D0-00468799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3320</Words>
  <Characters>22908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Felhasználó</cp:lastModifiedBy>
  <cp:revision>2</cp:revision>
  <cp:lastPrinted>2021-05-20T08:51:00Z</cp:lastPrinted>
  <dcterms:created xsi:type="dcterms:W3CDTF">2024-11-17T19:33:00Z</dcterms:created>
  <dcterms:modified xsi:type="dcterms:W3CDTF">2024-11-17T19:33:00Z</dcterms:modified>
</cp:coreProperties>
</file>